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4E7" w:rsidRPr="00D92A4D" w:rsidRDefault="001A3E4B" w:rsidP="001E4CF4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8E67AA">
        <w:rPr>
          <w:rFonts w:ascii="Times New Roman" w:hAnsi="Times New Roman" w:cs="Times New Roman"/>
          <w:bCs/>
          <w:sz w:val="28"/>
          <w:szCs w:val="28"/>
        </w:rPr>
        <w:t>10</w:t>
      </w:r>
    </w:p>
    <w:p w:rsidR="001E4CF4" w:rsidRDefault="00D92A4D" w:rsidP="001E4CF4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92A4D">
        <w:rPr>
          <w:rFonts w:ascii="Times New Roman" w:hAnsi="Times New Roman" w:cs="Times New Roman"/>
          <w:bCs/>
          <w:sz w:val="28"/>
          <w:szCs w:val="28"/>
        </w:rPr>
        <w:t>к Областному закону</w:t>
      </w:r>
    </w:p>
    <w:p w:rsidR="001E4CF4" w:rsidRDefault="00D92A4D" w:rsidP="001E4CF4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92A4D">
        <w:rPr>
          <w:rFonts w:ascii="Times New Roman" w:hAnsi="Times New Roman" w:cs="Times New Roman"/>
          <w:bCs/>
          <w:sz w:val="28"/>
          <w:szCs w:val="28"/>
        </w:rPr>
        <w:t>«Об областном бюджете</w:t>
      </w:r>
      <w:r w:rsidR="008B64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2A4D">
        <w:rPr>
          <w:rFonts w:ascii="Times New Roman" w:hAnsi="Times New Roman" w:cs="Times New Roman"/>
          <w:bCs/>
          <w:sz w:val="28"/>
          <w:szCs w:val="28"/>
        </w:rPr>
        <w:t>на 20</w:t>
      </w:r>
      <w:r w:rsidR="007A78DF">
        <w:rPr>
          <w:rFonts w:ascii="Times New Roman" w:hAnsi="Times New Roman" w:cs="Times New Roman"/>
          <w:bCs/>
          <w:sz w:val="28"/>
          <w:szCs w:val="28"/>
        </w:rPr>
        <w:t>2</w:t>
      </w:r>
      <w:r w:rsidR="006D7658" w:rsidRPr="006D7658">
        <w:rPr>
          <w:rFonts w:ascii="Times New Roman" w:hAnsi="Times New Roman" w:cs="Times New Roman"/>
          <w:bCs/>
          <w:sz w:val="28"/>
          <w:szCs w:val="28"/>
        </w:rPr>
        <w:t>2</w:t>
      </w:r>
      <w:r w:rsidRPr="00D92A4D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D92A4D" w:rsidRPr="00D92A4D" w:rsidRDefault="00D92A4D" w:rsidP="001E4CF4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92A4D">
        <w:rPr>
          <w:rFonts w:ascii="Times New Roman" w:hAnsi="Times New Roman" w:cs="Times New Roman"/>
          <w:bCs/>
          <w:sz w:val="28"/>
          <w:szCs w:val="28"/>
        </w:rPr>
        <w:t>и на плановый</w:t>
      </w:r>
      <w:r w:rsidR="001E4C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2A4D">
        <w:rPr>
          <w:rFonts w:ascii="Times New Roman" w:hAnsi="Times New Roman" w:cs="Times New Roman"/>
          <w:bCs/>
          <w:sz w:val="28"/>
          <w:szCs w:val="28"/>
        </w:rPr>
        <w:t>период 202</w:t>
      </w:r>
      <w:r w:rsidR="006D7658" w:rsidRPr="006D7658">
        <w:rPr>
          <w:rFonts w:ascii="Times New Roman" w:hAnsi="Times New Roman" w:cs="Times New Roman"/>
          <w:bCs/>
          <w:sz w:val="28"/>
          <w:szCs w:val="28"/>
        </w:rPr>
        <w:t>3</w:t>
      </w:r>
      <w:r w:rsidRPr="00D92A4D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6D7658" w:rsidRPr="006D7658">
        <w:rPr>
          <w:rFonts w:ascii="Times New Roman" w:hAnsi="Times New Roman" w:cs="Times New Roman"/>
          <w:bCs/>
          <w:sz w:val="28"/>
          <w:szCs w:val="28"/>
        </w:rPr>
        <w:t>4</w:t>
      </w:r>
      <w:r w:rsidRPr="00D92A4D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D92A4D" w:rsidRDefault="00D92A4D" w:rsidP="00D92A4D">
      <w:pPr>
        <w:autoSpaceDE w:val="0"/>
        <w:autoSpaceDN w:val="0"/>
        <w:adjustRightInd w:val="0"/>
        <w:spacing w:after="0" w:line="240" w:lineRule="auto"/>
        <w:ind w:left="6096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426A9" w:rsidRPr="00E914E7" w:rsidRDefault="004426A9" w:rsidP="00D92A4D">
      <w:pPr>
        <w:autoSpaceDE w:val="0"/>
        <w:autoSpaceDN w:val="0"/>
        <w:adjustRightInd w:val="0"/>
        <w:spacing w:after="0" w:line="240" w:lineRule="auto"/>
        <w:ind w:left="6096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92A4D" w:rsidRDefault="00CD32B2" w:rsidP="00D92A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E914E7">
        <w:rPr>
          <w:rFonts w:ascii="Times New Roman" w:hAnsi="Times New Roman" w:cs="Times New Roman"/>
          <w:b/>
          <w:bCs/>
          <w:sz w:val="28"/>
          <w:szCs w:val="28"/>
        </w:rPr>
        <w:t>аспределение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14E7">
        <w:rPr>
          <w:rFonts w:ascii="Times New Roman" w:hAnsi="Times New Roman" w:cs="Times New Roman"/>
          <w:b/>
          <w:bCs/>
          <w:sz w:val="28"/>
          <w:szCs w:val="28"/>
        </w:rPr>
        <w:t xml:space="preserve">бюджетных ассигнований </w:t>
      </w:r>
    </w:p>
    <w:p w:rsidR="00E914E7" w:rsidRPr="00E914E7" w:rsidRDefault="00CD32B2" w:rsidP="00E914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14E7">
        <w:rPr>
          <w:rFonts w:ascii="Times New Roman" w:hAnsi="Times New Roman" w:cs="Times New Roman"/>
          <w:b/>
          <w:bCs/>
          <w:sz w:val="28"/>
          <w:szCs w:val="28"/>
        </w:rPr>
        <w:t xml:space="preserve">на предоставление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</w:t>
      </w:r>
      <w:r w:rsidRPr="00E914E7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6D7658" w:rsidRPr="006D7658" w:rsidRDefault="00CD32B2" w:rsidP="00E914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914E7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7A78D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D7658" w:rsidRPr="006D765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914E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</w:t>
      </w:r>
      <w:r w:rsidR="006D7658" w:rsidRPr="006D7658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6D7658" w:rsidRPr="006D7658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914E7" w:rsidRPr="00E914E7" w:rsidRDefault="00E914E7" w:rsidP="00E914E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914E7" w:rsidRPr="00E914E7" w:rsidRDefault="00E914E7" w:rsidP="00E914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914E7">
        <w:rPr>
          <w:rFonts w:ascii="Times New Roman" w:hAnsi="Times New Roman" w:cs="Times New Roman"/>
          <w:sz w:val="28"/>
          <w:szCs w:val="28"/>
        </w:rPr>
        <w:t>(тыс. рублей)</w:t>
      </w:r>
    </w:p>
    <w:p w:rsidR="00E914E7" w:rsidRPr="00E914E7" w:rsidRDefault="00E914E7" w:rsidP="00E914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026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0"/>
        <w:gridCol w:w="1531"/>
        <w:gridCol w:w="1531"/>
        <w:gridCol w:w="1531"/>
      </w:tblGrid>
      <w:tr w:rsidR="00D92A4D" w:rsidRPr="00E914E7" w:rsidTr="00F10EF1"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A4D" w:rsidRPr="00E914E7" w:rsidRDefault="00D92A4D" w:rsidP="00D9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4E7">
              <w:rPr>
                <w:rFonts w:ascii="Times New Roman" w:hAnsi="Times New Roman" w:cs="Times New Roman"/>
                <w:sz w:val="28"/>
                <w:szCs w:val="28"/>
              </w:rPr>
              <w:t>Наименование юридического лица</w:t>
            </w: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Default="00D92A4D" w:rsidP="00E91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D92A4D" w:rsidRPr="00E914E7" w:rsidTr="00515B20"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Pr="00E914E7" w:rsidRDefault="00D92A4D" w:rsidP="00E91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Pr="00E914E7" w:rsidRDefault="00D92A4D" w:rsidP="006D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74D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76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Pr="00E914E7" w:rsidRDefault="00D92A4D" w:rsidP="006D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D76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Pr="00E914E7" w:rsidRDefault="00D92A4D" w:rsidP="006D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D76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4D0A" w:rsidRPr="00E914E7" w:rsidTr="00890EE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0A" w:rsidRPr="007A78DF" w:rsidRDefault="00B74D0A" w:rsidP="007A7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8DF">
              <w:rPr>
                <w:rFonts w:ascii="Times New Roman" w:hAnsi="Times New Roman" w:cs="Times New Roman"/>
                <w:bCs/>
                <w:sz w:val="28"/>
                <w:szCs w:val="28"/>
              </w:rPr>
              <w:t>Взнос в уставный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капитал акционерного общества «</w:t>
            </w:r>
            <w:r w:rsidRPr="007A78DF"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Региональная лизинговая компания Ростовской области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7A78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осуществление уставной деятельности общества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0A" w:rsidRPr="00123E7B" w:rsidRDefault="00123E7B" w:rsidP="00F42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E7B">
              <w:rPr>
                <w:rFonts w:ascii="Times New Roman" w:hAnsi="Times New Roman" w:cs="Times New Roman"/>
                <w:sz w:val="28"/>
                <w:szCs w:val="28"/>
              </w:rPr>
              <w:t>83 250,0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0A" w:rsidRPr="00123E7B" w:rsidRDefault="00123E7B" w:rsidP="00A05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E7B">
              <w:rPr>
                <w:rFonts w:ascii="Times New Roman" w:hAnsi="Times New Roman" w:cs="Times New Roman"/>
                <w:sz w:val="28"/>
                <w:szCs w:val="28"/>
              </w:rPr>
              <w:t>83 250,0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0A" w:rsidRPr="00123E7B" w:rsidRDefault="00123E7B" w:rsidP="00A05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E7B">
              <w:rPr>
                <w:rFonts w:ascii="Times New Roman" w:hAnsi="Times New Roman" w:cs="Times New Roman"/>
                <w:sz w:val="28"/>
                <w:szCs w:val="28"/>
              </w:rPr>
              <w:t>83 250,0</w:t>
            </w:r>
          </w:p>
        </w:tc>
      </w:tr>
      <w:tr w:rsidR="00B74D0A" w:rsidRPr="00E914E7" w:rsidTr="00890EE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0A" w:rsidRPr="00E914E7" w:rsidRDefault="00B74D0A" w:rsidP="00E9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4E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0A" w:rsidRPr="00123E7B" w:rsidRDefault="00123E7B" w:rsidP="00F42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E7B">
              <w:rPr>
                <w:rFonts w:ascii="Times New Roman" w:hAnsi="Times New Roman" w:cs="Times New Roman"/>
                <w:sz w:val="28"/>
                <w:szCs w:val="28"/>
              </w:rPr>
              <w:t>83 250,0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0A" w:rsidRPr="00123E7B" w:rsidRDefault="00123E7B" w:rsidP="00A05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E7B">
              <w:rPr>
                <w:rFonts w:ascii="Times New Roman" w:hAnsi="Times New Roman" w:cs="Times New Roman"/>
                <w:sz w:val="28"/>
                <w:szCs w:val="28"/>
              </w:rPr>
              <w:t>83 250,0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0A" w:rsidRPr="00123E7B" w:rsidRDefault="00123E7B" w:rsidP="00A05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E7B">
              <w:rPr>
                <w:rFonts w:ascii="Times New Roman" w:hAnsi="Times New Roman" w:cs="Times New Roman"/>
                <w:sz w:val="28"/>
                <w:szCs w:val="28"/>
              </w:rPr>
              <w:t>83 250,0</w:t>
            </w:r>
          </w:p>
        </w:tc>
      </w:tr>
    </w:tbl>
    <w:p w:rsidR="00313F38" w:rsidRDefault="00313F38">
      <w:pPr>
        <w:rPr>
          <w:rFonts w:ascii="Times New Roman" w:hAnsi="Times New Roman" w:cs="Times New Roman"/>
          <w:sz w:val="28"/>
          <w:szCs w:val="28"/>
        </w:rPr>
      </w:pPr>
    </w:p>
    <w:p w:rsidR="007A414B" w:rsidRDefault="007A414B">
      <w:pPr>
        <w:rPr>
          <w:rFonts w:ascii="Times New Roman" w:hAnsi="Times New Roman" w:cs="Times New Roman"/>
          <w:sz w:val="28"/>
          <w:szCs w:val="28"/>
        </w:rPr>
      </w:pPr>
    </w:p>
    <w:p w:rsidR="007A414B" w:rsidRDefault="007A414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7A414B" w:rsidTr="007A414B">
        <w:trPr>
          <w:jc w:val="center"/>
        </w:trPr>
        <w:tc>
          <w:tcPr>
            <w:tcW w:w="3473" w:type="dxa"/>
          </w:tcPr>
          <w:p w:rsidR="007A414B" w:rsidRDefault="007A414B" w:rsidP="007A4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Губернатора</w:t>
            </w:r>
          </w:p>
          <w:p w:rsidR="007A414B" w:rsidRDefault="007A414B" w:rsidP="007A4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Ростовской области –</w:t>
            </w:r>
          </w:p>
          <w:p w:rsidR="007A414B" w:rsidRDefault="007A414B" w:rsidP="007A4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финансов</w:t>
            </w:r>
          </w:p>
        </w:tc>
        <w:tc>
          <w:tcPr>
            <w:tcW w:w="3474" w:type="dxa"/>
          </w:tcPr>
          <w:p w:rsidR="007A414B" w:rsidRDefault="007A41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7A414B" w:rsidRDefault="007A41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14B" w:rsidRDefault="007A41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14B" w:rsidRDefault="007A414B" w:rsidP="007A41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Л.В. Федотова</w:t>
            </w:r>
          </w:p>
        </w:tc>
      </w:tr>
    </w:tbl>
    <w:p w:rsidR="007A414B" w:rsidRPr="00E914E7" w:rsidRDefault="007A414B">
      <w:pPr>
        <w:rPr>
          <w:rFonts w:ascii="Times New Roman" w:hAnsi="Times New Roman" w:cs="Times New Roman"/>
          <w:sz w:val="28"/>
          <w:szCs w:val="28"/>
        </w:rPr>
      </w:pPr>
    </w:p>
    <w:sectPr w:rsidR="007A414B" w:rsidRPr="00E914E7" w:rsidSect="004426A9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14E7"/>
    <w:rsid w:val="00123E7B"/>
    <w:rsid w:val="001A3E4B"/>
    <w:rsid w:val="001E4CF4"/>
    <w:rsid w:val="00295C51"/>
    <w:rsid w:val="00313F38"/>
    <w:rsid w:val="004426A9"/>
    <w:rsid w:val="00547C2D"/>
    <w:rsid w:val="005A7FC7"/>
    <w:rsid w:val="006D7658"/>
    <w:rsid w:val="0076065D"/>
    <w:rsid w:val="007A414B"/>
    <w:rsid w:val="007A78DF"/>
    <w:rsid w:val="00890EEA"/>
    <w:rsid w:val="008B61FF"/>
    <w:rsid w:val="008B640C"/>
    <w:rsid w:val="008E67AA"/>
    <w:rsid w:val="00910B29"/>
    <w:rsid w:val="009C41DD"/>
    <w:rsid w:val="00AE05D6"/>
    <w:rsid w:val="00B174FA"/>
    <w:rsid w:val="00B3474B"/>
    <w:rsid w:val="00B74D0A"/>
    <w:rsid w:val="00BC7659"/>
    <w:rsid w:val="00C07E08"/>
    <w:rsid w:val="00CD32B2"/>
    <w:rsid w:val="00D92A4D"/>
    <w:rsid w:val="00E15B1A"/>
    <w:rsid w:val="00E914E7"/>
    <w:rsid w:val="00ED7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Перепелицына</dc:creator>
  <cp:lastModifiedBy>Dubovaya</cp:lastModifiedBy>
  <cp:revision>10</cp:revision>
  <cp:lastPrinted>2020-10-05T06:33:00Z</cp:lastPrinted>
  <dcterms:created xsi:type="dcterms:W3CDTF">2020-08-26T06:35:00Z</dcterms:created>
  <dcterms:modified xsi:type="dcterms:W3CDTF">2021-10-07T08:50:00Z</dcterms:modified>
</cp:coreProperties>
</file>